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222" w:rsidRDefault="00CE6690">
      <w:r>
        <w:t>Please note these are notes of the meeting until confirmed as a true record by the Parish Council</w:t>
      </w:r>
    </w:p>
    <w:p w:rsidR="00CB6006" w:rsidRDefault="00CB6006"/>
    <w:p w:rsidR="00CB6006" w:rsidRDefault="00CB6006">
      <w:pPr>
        <w:rPr>
          <w:b/>
        </w:rPr>
      </w:pPr>
      <w:r>
        <w:rPr>
          <w:b/>
        </w:rPr>
        <w:t>Minutes of the meeting of Hundleby Parish Council held on 6</w:t>
      </w:r>
      <w:r w:rsidRPr="00CB6006">
        <w:rPr>
          <w:b/>
          <w:vertAlign w:val="superscript"/>
        </w:rPr>
        <w:t>th</w:t>
      </w:r>
      <w:r>
        <w:rPr>
          <w:b/>
        </w:rPr>
        <w:t xml:space="preserve"> November 2023 at 7pm at the Parish Rooms Hundleby.</w:t>
      </w:r>
    </w:p>
    <w:p w:rsidR="00CB6006" w:rsidRDefault="00CB6006">
      <w:pPr>
        <w:rPr>
          <w:b/>
        </w:rPr>
      </w:pPr>
    </w:p>
    <w:p w:rsidR="00CB6006" w:rsidRDefault="00CB6006">
      <w:r>
        <w:rPr>
          <w:b/>
        </w:rPr>
        <w:t>Present:</w:t>
      </w:r>
      <w:r w:rsidR="00000EA8">
        <w:rPr>
          <w:b/>
        </w:rPr>
        <w:t xml:space="preserve"> </w:t>
      </w:r>
      <w:r w:rsidR="00000EA8" w:rsidRPr="00000EA8">
        <w:t>Cllr Lynette C</w:t>
      </w:r>
      <w:r w:rsidR="00000EA8">
        <w:t>orten-Miller</w:t>
      </w:r>
    </w:p>
    <w:p w:rsidR="00000EA8" w:rsidRDefault="00000EA8"/>
    <w:p w:rsidR="00000EA8" w:rsidRDefault="00000EA8">
      <w:r>
        <w:t>Cllr Robert Bell</w:t>
      </w:r>
      <w:r>
        <w:tab/>
      </w:r>
      <w:r>
        <w:tab/>
        <w:t>Cllr Jenny Caitlin</w:t>
      </w:r>
      <w:r>
        <w:tab/>
        <w:t>Cllr Malcolm Dales</w:t>
      </w:r>
      <w:r>
        <w:tab/>
        <w:t>Cllr Philip Maddison</w:t>
      </w:r>
    </w:p>
    <w:p w:rsidR="00000EA8" w:rsidRDefault="00000EA8">
      <w:r>
        <w:t>Cllr Christine Parker</w:t>
      </w:r>
      <w:r>
        <w:tab/>
      </w:r>
      <w:r>
        <w:tab/>
        <w:t>Cllr Natalie Tilsley</w:t>
      </w:r>
    </w:p>
    <w:p w:rsidR="00000EA8" w:rsidRDefault="00000EA8"/>
    <w:p w:rsidR="00000EA8" w:rsidRDefault="00000EA8">
      <w:r>
        <w:t xml:space="preserve">Also Present: Mrs Yvonne Smith (Locum Parish Clerk) Cllr W Gray County Councillor (LCC) </w:t>
      </w:r>
    </w:p>
    <w:p w:rsidR="00000EA8" w:rsidRDefault="00000EA8"/>
    <w:p w:rsidR="00000EA8" w:rsidRDefault="00000EA8">
      <w:r>
        <w:t>Public Session</w:t>
      </w:r>
    </w:p>
    <w:p w:rsidR="00000EA8" w:rsidRDefault="00000EA8"/>
    <w:p w:rsidR="00000EA8" w:rsidRDefault="00000EA8">
      <w:r>
        <w:t>Cllr Gray had sent a report previously to the Parish Council. He said that grant aid was available from ELDC and the Government for residents who were flooded recently. Residents could also receive funding and exemption of Council Tax for 2 months. Any household were eligible including rented property.</w:t>
      </w:r>
    </w:p>
    <w:p w:rsidR="00000EA8" w:rsidRDefault="00000EA8">
      <w:r>
        <w:t>Cllr Gray said that he could be contacted regarding this and that it was also on the website.</w:t>
      </w:r>
    </w:p>
    <w:p w:rsidR="00000EA8" w:rsidRDefault="00000EA8">
      <w:r>
        <w:t>He reported that Call Connect were holding the fare to £2 per journey.</w:t>
      </w:r>
    </w:p>
    <w:p w:rsidR="00000EA8" w:rsidRDefault="00000EA8"/>
    <w:p w:rsidR="00000EA8" w:rsidRDefault="00000EA8">
      <w:r>
        <w:t xml:space="preserve">It was </w:t>
      </w:r>
      <w:r w:rsidRPr="00000EA8">
        <w:rPr>
          <w:b/>
        </w:rPr>
        <w:t>RESOLVED</w:t>
      </w:r>
      <w:r>
        <w:t xml:space="preserve"> to commence the meeting as no members of the public were in attendance.</w:t>
      </w:r>
    </w:p>
    <w:p w:rsidR="00000EA8" w:rsidRDefault="00000EA8"/>
    <w:p w:rsidR="00000EA8" w:rsidRPr="00000EA8" w:rsidRDefault="00000EA8">
      <w:pPr>
        <w:rPr>
          <w:b/>
        </w:rPr>
      </w:pPr>
      <w:r w:rsidRPr="00000EA8">
        <w:rPr>
          <w:b/>
        </w:rPr>
        <w:t>86.</w:t>
      </w:r>
      <w:r w:rsidRPr="00000EA8">
        <w:rPr>
          <w:b/>
        </w:rPr>
        <w:tab/>
        <w:t>Apologies</w:t>
      </w:r>
    </w:p>
    <w:p w:rsidR="00000EA8" w:rsidRDefault="00000EA8"/>
    <w:p w:rsidR="00000EA8" w:rsidRDefault="00000EA8">
      <w:r>
        <w:t>None received</w:t>
      </w:r>
    </w:p>
    <w:p w:rsidR="00000EA8" w:rsidRDefault="00000EA8"/>
    <w:p w:rsidR="00000EA8" w:rsidRPr="00000EA8" w:rsidRDefault="00000EA8">
      <w:pPr>
        <w:rPr>
          <w:b/>
        </w:rPr>
      </w:pPr>
      <w:r w:rsidRPr="00000EA8">
        <w:rPr>
          <w:b/>
        </w:rPr>
        <w:t xml:space="preserve">87. </w:t>
      </w:r>
      <w:r>
        <w:rPr>
          <w:b/>
        </w:rPr>
        <w:tab/>
      </w:r>
      <w:r w:rsidRPr="00000EA8">
        <w:rPr>
          <w:b/>
        </w:rPr>
        <w:t>Declarations of interest under the Localism Act 2011</w:t>
      </w:r>
    </w:p>
    <w:p w:rsidR="00000EA8" w:rsidRDefault="00000EA8"/>
    <w:p w:rsidR="00000EA8" w:rsidRDefault="00000EA8">
      <w:r>
        <w:t>None</w:t>
      </w:r>
    </w:p>
    <w:p w:rsidR="00000EA8" w:rsidRDefault="00000EA8"/>
    <w:p w:rsidR="00000EA8" w:rsidRPr="00000EA8" w:rsidRDefault="00000EA8">
      <w:pPr>
        <w:rPr>
          <w:b/>
        </w:rPr>
      </w:pPr>
      <w:r w:rsidRPr="00000EA8">
        <w:rPr>
          <w:b/>
        </w:rPr>
        <w:t>88.</w:t>
      </w:r>
      <w:r w:rsidRPr="00000EA8">
        <w:rPr>
          <w:b/>
        </w:rPr>
        <w:tab/>
        <w:t>Delegation of Power for Dispensations under Section 33(1) of the Local Act 2011</w:t>
      </w:r>
    </w:p>
    <w:p w:rsidR="00000EA8" w:rsidRDefault="00000EA8"/>
    <w:p w:rsidR="0057626F" w:rsidRDefault="00000EA8">
      <w:r>
        <w:t xml:space="preserve">The Clerk explained that it was common practise among Councils for the Clerk to issue and hold the dispensations. Once the dispensation had been </w:t>
      </w:r>
      <w:r w:rsidR="0057626F">
        <w:t>granted, it would last until the next election. Forms would need to be completed as necessary.</w:t>
      </w:r>
    </w:p>
    <w:p w:rsidR="0057626F" w:rsidRDefault="0057626F">
      <w:r>
        <w:t xml:space="preserve">It was </w:t>
      </w:r>
      <w:r w:rsidRPr="0057626F">
        <w:rPr>
          <w:b/>
        </w:rPr>
        <w:t>RESOLVED</w:t>
      </w:r>
      <w:r>
        <w:t xml:space="preserve"> that the Parish Clerk be granted the power to grant dispensations.</w:t>
      </w:r>
    </w:p>
    <w:p w:rsidR="0057626F" w:rsidRDefault="0057626F"/>
    <w:p w:rsidR="0057626F" w:rsidRPr="0057626F" w:rsidRDefault="0057626F">
      <w:pPr>
        <w:rPr>
          <w:b/>
        </w:rPr>
      </w:pPr>
      <w:r w:rsidRPr="0057626F">
        <w:rPr>
          <w:b/>
        </w:rPr>
        <w:t>89.</w:t>
      </w:r>
      <w:r w:rsidRPr="0057626F">
        <w:rPr>
          <w:b/>
        </w:rPr>
        <w:tab/>
        <w:t>Notes from Full Council Meeting.</w:t>
      </w:r>
    </w:p>
    <w:p w:rsidR="0057626F" w:rsidRDefault="0057626F"/>
    <w:p w:rsidR="00000EA8" w:rsidRDefault="0057626F">
      <w:r>
        <w:t xml:space="preserve">It was </w:t>
      </w:r>
      <w:r w:rsidRPr="0057626F">
        <w:rPr>
          <w:b/>
        </w:rPr>
        <w:t>RESOLVED</w:t>
      </w:r>
      <w:r>
        <w:t xml:space="preserve"> to accept the notes of the meeting held 2</w:t>
      </w:r>
      <w:r w:rsidRPr="0057626F">
        <w:rPr>
          <w:vertAlign w:val="superscript"/>
        </w:rPr>
        <w:t>nd</w:t>
      </w:r>
      <w:r>
        <w:t xml:space="preserve"> Oct6ober 2023 as a true record of the meeting.</w:t>
      </w:r>
      <w:r w:rsidR="00000EA8">
        <w:tab/>
      </w:r>
    </w:p>
    <w:p w:rsidR="0057626F" w:rsidRDefault="0057626F"/>
    <w:p w:rsidR="0057626F" w:rsidRPr="0057626F" w:rsidRDefault="0057626F">
      <w:pPr>
        <w:rPr>
          <w:b/>
        </w:rPr>
      </w:pPr>
      <w:r w:rsidRPr="0057626F">
        <w:rPr>
          <w:b/>
        </w:rPr>
        <w:t>90.</w:t>
      </w:r>
      <w:r w:rsidRPr="0057626F">
        <w:rPr>
          <w:b/>
        </w:rPr>
        <w:tab/>
        <w:t>Reports</w:t>
      </w:r>
    </w:p>
    <w:p w:rsidR="0057626F" w:rsidRDefault="0057626F"/>
    <w:p w:rsidR="0057626F" w:rsidRDefault="0057626F" w:rsidP="0057626F">
      <w:pPr>
        <w:pStyle w:val="ListParagraph"/>
        <w:numPr>
          <w:ilvl w:val="0"/>
          <w:numId w:val="1"/>
        </w:numPr>
        <w:ind w:left="0" w:firstLine="0"/>
      </w:pPr>
      <w:r>
        <w:t>Chair’s Report</w:t>
      </w:r>
    </w:p>
    <w:p w:rsidR="0057626F" w:rsidRDefault="0057626F" w:rsidP="0057626F">
      <w:pPr>
        <w:pStyle w:val="ListParagraph"/>
        <w:ind w:left="0"/>
      </w:pPr>
    </w:p>
    <w:p w:rsidR="0057626F" w:rsidRDefault="0057626F" w:rsidP="0057626F">
      <w:pPr>
        <w:pStyle w:val="ListParagraph"/>
        <w:ind w:left="0"/>
      </w:pPr>
      <w:r>
        <w:t>The Chair reported that there had been a water problem in the kitchen and an emergency repair to the roof carried out. Cllr Maddison explained that there was a problem with the tiles and that a few were missing. There was a broken tile from a previous bad repair. Now that the repair had been carried out it was hoped that the problem was solved.</w:t>
      </w:r>
    </w:p>
    <w:p w:rsidR="0057626F" w:rsidRDefault="0057626F" w:rsidP="0057626F">
      <w:pPr>
        <w:pStyle w:val="ListParagraph"/>
        <w:ind w:left="0"/>
      </w:pPr>
      <w:r>
        <w:t>The Chair reported on the Tennis Club venture and said that the Tennis Club were looking again at what they want. The Working Party is looking at what can be done to keep the Parish Rooms going. Research was being undertaken and looking at the Heritage Route and looking into funding. She said that she will report back to the Parish Council. There are to be Community Meetings locally which she will be attending one of them.</w:t>
      </w:r>
    </w:p>
    <w:p w:rsidR="0057626F" w:rsidRDefault="0057626F" w:rsidP="0057626F">
      <w:pPr>
        <w:pStyle w:val="ListParagraph"/>
        <w:ind w:left="0"/>
      </w:pPr>
    </w:p>
    <w:p w:rsidR="0057626F" w:rsidRDefault="0057626F" w:rsidP="0057626F">
      <w:pPr>
        <w:pStyle w:val="ListParagraph"/>
        <w:numPr>
          <w:ilvl w:val="0"/>
          <w:numId w:val="1"/>
        </w:numPr>
        <w:ind w:left="0" w:firstLine="0"/>
      </w:pPr>
      <w:r>
        <w:lastRenderedPageBreak/>
        <w:t>Parish Clerk’s Report</w:t>
      </w:r>
    </w:p>
    <w:p w:rsidR="0057626F" w:rsidRDefault="0057626F" w:rsidP="0057626F">
      <w:pPr>
        <w:pStyle w:val="ListParagraph"/>
        <w:ind w:left="0"/>
      </w:pPr>
    </w:p>
    <w:p w:rsidR="0057626F" w:rsidRDefault="0057626F" w:rsidP="0057626F">
      <w:pPr>
        <w:pStyle w:val="ListParagraph"/>
        <w:ind w:left="0"/>
      </w:pPr>
      <w:r>
        <w:t>The Clerk tabled a report of her activities.</w:t>
      </w:r>
    </w:p>
    <w:p w:rsidR="0057626F" w:rsidRDefault="0057626F" w:rsidP="0057626F">
      <w:pPr>
        <w:pStyle w:val="ListParagraph"/>
        <w:ind w:left="0"/>
      </w:pPr>
      <w:r>
        <w:t xml:space="preserve">She reported that the new pay scales had been agreed for 23/24 and the new scales would be published soon. She said that arrears of pay would be due for the Clerks. Cllr Tilsley asked how much this would be however the Clerk said that the scales were not available </w:t>
      </w:r>
      <w:r w:rsidR="00EF5ADE">
        <w:t>as yet so she was unable to commit to an amount.</w:t>
      </w:r>
    </w:p>
    <w:p w:rsidR="00EF5ADE" w:rsidRDefault="00EF5ADE" w:rsidP="0057626F">
      <w:pPr>
        <w:pStyle w:val="ListParagraph"/>
        <w:ind w:left="0"/>
      </w:pPr>
      <w:r>
        <w:t>The Land Registrations were going ahead. There had been a complaint to the solicitors regarding the Parish Rooms however the conveyance of 1925 clearly showed the transfer to the Parish Council.</w:t>
      </w:r>
    </w:p>
    <w:p w:rsidR="00EF5ADE" w:rsidRDefault="00EF5ADE" w:rsidP="0057626F">
      <w:pPr>
        <w:pStyle w:val="ListParagraph"/>
        <w:ind w:left="0"/>
      </w:pPr>
      <w:r>
        <w:t>Cllr Bell had queried the DPI forms on the ELDC website as being the previous version. The Clerk reported that she had checked the current forms held by her however these had not been passed to ELDC for inclusion in the website.</w:t>
      </w:r>
    </w:p>
    <w:p w:rsidR="00EF5ADE" w:rsidRDefault="00EF5ADE" w:rsidP="0057626F">
      <w:pPr>
        <w:pStyle w:val="ListParagraph"/>
        <w:ind w:left="0"/>
      </w:pPr>
      <w:r w:rsidRPr="00EF5ADE">
        <w:rPr>
          <w:b/>
        </w:rPr>
        <w:t>ACTION</w:t>
      </w:r>
      <w:r>
        <w:t xml:space="preserve"> –DPI Forms to be scanned to Democratic Services by Clerk.</w:t>
      </w:r>
    </w:p>
    <w:p w:rsidR="00EF5ADE" w:rsidRDefault="00EF5ADE" w:rsidP="0057626F">
      <w:pPr>
        <w:pStyle w:val="ListParagraph"/>
        <w:ind w:left="0"/>
      </w:pPr>
    </w:p>
    <w:p w:rsidR="00EF5ADE" w:rsidRPr="00EF5ADE" w:rsidRDefault="00EF5ADE" w:rsidP="0057626F">
      <w:pPr>
        <w:pStyle w:val="ListParagraph"/>
        <w:ind w:left="0"/>
        <w:rPr>
          <w:b/>
        </w:rPr>
      </w:pPr>
      <w:r w:rsidRPr="00EF5ADE">
        <w:rPr>
          <w:b/>
        </w:rPr>
        <w:t>91.</w:t>
      </w:r>
      <w:r w:rsidRPr="00EF5ADE">
        <w:rPr>
          <w:b/>
        </w:rPr>
        <w:tab/>
        <w:t>Regular Payments made by the Parish Council.</w:t>
      </w:r>
    </w:p>
    <w:p w:rsidR="00EF5ADE" w:rsidRDefault="00EF5ADE" w:rsidP="0057626F">
      <w:pPr>
        <w:pStyle w:val="ListParagraph"/>
        <w:ind w:left="0"/>
      </w:pPr>
    </w:p>
    <w:p w:rsidR="00EF5ADE" w:rsidRDefault="00EF5ADE" w:rsidP="0057626F">
      <w:pPr>
        <w:pStyle w:val="ListParagraph"/>
        <w:ind w:left="0"/>
      </w:pPr>
      <w:r>
        <w:t>The Clerk produced a list of regular payments and said that this should have been done at the Annual Meeting of the Parish Council.</w:t>
      </w:r>
    </w:p>
    <w:p w:rsidR="00EF5ADE" w:rsidRDefault="00EF5ADE" w:rsidP="0057626F">
      <w:pPr>
        <w:pStyle w:val="ListParagraph"/>
        <w:ind w:left="0"/>
      </w:pPr>
      <w:r>
        <w:t xml:space="preserve">It was </w:t>
      </w:r>
      <w:r w:rsidRPr="00EF5ADE">
        <w:rPr>
          <w:b/>
        </w:rPr>
        <w:t>RESOLVED</w:t>
      </w:r>
      <w:r>
        <w:t xml:space="preserve"> to accept the list of Regular Payments.</w:t>
      </w:r>
    </w:p>
    <w:p w:rsidR="00EF5ADE" w:rsidRDefault="00EF5ADE" w:rsidP="0057626F">
      <w:pPr>
        <w:pStyle w:val="ListParagraph"/>
        <w:ind w:left="0"/>
      </w:pPr>
    </w:p>
    <w:p w:rsidR="00EF5ADE" w:rsidRPr="00EF5ADE" w:rsidRDefault="00EF5ADE" w:rsidP="0057626F">
      <w:pPr>
        <w:pStyle w:val="ListParagraph"/>
        <w:ind w:left="0"/>
        <w:rPr>
          <w:b/>
        </w:rPr>
      </w:pPr>
      <w:r w:rsidRPr="00EF5ADE">
        <w:rPr>
          <w:b/>
        </w:rPr>
        <w:t>92.</w:t>
      </w:r>
      <w:r w:rsidRPr="00EF5ADE">
        <w:rPr>
          <w:b/>
        </w:rPr>
        <w:tab/>
        <w:t>Garden Open Day</w:t>
      </w:r>
    </w:p>
    <w:p w:rsidR="00EF5ADE" w:rsidRDefault="00EF5ADE" w:rsidP="0057626F">
      <w:pPr>
        <w:pStyle w:val="ListParagraph"/>
        <w:ind w:left="0"/>
      </w:pPr>
    </w:p>
    <w:p w:rsidR="00EF5ADE" w:rsidRDefault="00EF5ADE" w:rsidP="0057626F">
      <w:pPr>
        <w:pStyle w:val="ListParagraph"/>
        <w:ind w:left="0"/>
      </w:pPr>
      <w:r>
        <w:t>The Chair said that the Council had run the Yard Sale and she looked at having Garden Open Days in Hundleby. She said that it could be used as a fundraiser and proceeds go towards the Parish Rooms upkeep. An event with Tea, Coffee and Cake.</w:t>
      </w:r>
    </w:p>
    <w:p w:rsidR="00EF5ADE" w:rsidRDefault="00EF5ADE" w:rsidP="0057626F">
      <w:pPr>
        <w:pStyle w:val="ListParagraph"/>
        <w:ind w:left="0"/>
      </w:pPr>
      <w:r>
        <w:t>Cllr Maddison said that another event would be easy to arrange and it should be well advertised. Gardens could be small as well as large and encourage the residents to become engaged. He suggested June/July time.</w:t>
      </w:r>
    </w:p>
    <w:p w:rsidR="00EF5ADE" w:rsidRDefault="00EF5ADE" w:rsidP="0057626F">
      <w:pPr>
        <w:pStyle w:val="ListParagraph"/>
        <w:ind w:left="0"/>
      </w:pPr>
      <w:r>
        <w:t>Cllr Tilsley said to get the event on Social Media and asked if it could be linked to Britain in Bloom. Cllr Maddison said that that event is not as big as it was now.</w:t>
      </w:r>
    </w:p>
    <w:p w:rsidR="00EF5ADE" w:rsidRDefault="00EF5ADE" w:rsidP="0057626F">
      <w:pPr>
        <w:pStyle w:val="ListParagraph"/>
        <w:ind w:left="0"/>
      </w:pPr>
      <w:r>
        <w:t xml:space="preserve">It was </w:t>
      </w:r>
      <w:r w:rsidRPr="00EF5ADE">
        <w:rPr>
          <w:b/>
        </w:rPr>
        <w:t xml:space="preserve">RESOLVED </w:t>
      </w:r>
      <w:r>
        <w:t>to hold a Garden Open Day in June or July 2024.</w:t>
      </w:r>
    </w:p>
    <w:p w:rsidR="00EF5ADE" w:rsidRDefault="00EF5ADE" w:rsidP="0057626F">
      <w:pPr>
        <w:pStyle w:val="ListParagraph"/>
        <w:ind w:left="0"/>
      </w:pPr>
    </w:p>
    <w:p w:rsidR="00EF5ADE" w:rsidRPr="000F4264" w:rsidRDefault="00EF5ADE" w:rsidP="0057626F">
      <w:pPr>
        <w:pStyle w:val="ListParagraph"/>
        <w:ind w:left="0"/>
        <w:rPr>
          <w:b/>
        </w:rPr>
      </w:pPr>
      <w:r w:rsidRPr="000F4264">
        <w:rPr>
          <w:b/>
        </w:rPr>
        <w:t>93.</w:t>
      </w:r>
      <w:r w:rsidRPr="000F4264">
        <w:rPr>
          <w:b/>
        </w:rPr>
        <w:tab/>
      </w:r>
      <w:r w:rsidR="000F4264" w:rsidRPr="000F4264">
        <w:rPr>
          <w:b/>
        </w:rPr>
        <w:t>Removal of the Wooden Trestle Tables from the Parish Rooms.</w:t>
      </w:r>
    </w:p>
    <w:p w:rsidR="000F4264" w:rsidRDefault="000F4264" w:rsidP="0057626F">
      <w:pPr>
        <w:pStyle w:val="ListParagraph"/>
        <w:ind w:left="0"/>
      </w:pPr>
    </w:p>
    <w:p w:rsidR="000F4264" w:rsidRDefault="000F4264" w:rsidP="0057626F">
      <w:pPr>
        <w:pStyle w:val="ListParagraph"/>
        <w:ind w:left="0"/>
      </w:pPr>
      <w:r>
        <w:t xml:space="preserve">The Chair said that the tables were too heavy and felt that they were not used, and if they are not being used, asked why </w:t>
      </w:r>
      <w:r w:rsidR="00A34B01">
        <w:t>they should</w:t>
      </w:r>
      <w:r>
        <w:t xml:space="preserve"> be kept. Cllr Parker said that the Church had used them. Cllr Dales said they were used very little and have had woodworm which had been treated. He suggest3ed to keep the newer ones and offered to store the others in his barn for a year and then review.</w:t>
      </w:r>
    </w:p>
    <w:p w:rsidR="000F4264" w:rsidRDefault="000F4264" w:rsidP="0057626F">
      <w:pPr>
        <w:pStyle w:val="ListParagraph"/>
        <w:ind w:left="0"/>
      </w:pPr>
      <w:r>
        <w:t xml:space="preserve">It was </w:t>
      </w:r>
      <w:r w:rsidRPr="000F4264">
        <w:rPr>
          <w:b/>
        </w:rPr>
        <w:t>RESOLVED</w:t>
      </w:r>
      <w:r>
        <w:t xml:space="preserve"> to keep one trestle table and remove the remainder to Cllr Dales’ barn.</w:t>
      </w:r>
    </w:p>
    <w:p w:rsidR="000F4264" w:rsidRDefault="000F4264" w:rsidP="0057626F">
      <w:pPr>
        <w:pStyle w:val="ListParagraph"/>
        <w:ind w:left="0"/>
      </w:pPr>
    </w:p>
    <w:p w:rsidR="000F4264" w:rsidRPr="000F4264" w:rsidRDefault="000F4264" w:rsidP="0057626F">
      <w:pPr>
        <w:pStyle w:val="ListParagraph"/>
        <w:ind w:left="0"/>
        <w:rPr>
          <w:b/>
        </w:rPr>
      </w:pPr>
      <w:r w:rsidRPr="000F4264">
        <w:rPr>
          <w:b/>
        </w:rPr>
        <w:t xml:space="preserve">94. </w:t>
      </w:r>
      <w:r w:rsidRPr="000F4264">
        <w:rPr>
          <w:b/>
        </w:rPr>
        <w:tab/>
        <w:t>Insurance Cover for the Christmas Tree Carol Singing for the Hundleby Social Group.</w:t>
      </w:r>
    </w:p>
    <w:p w:rsidR="000F4264" w:rsidRDefault="000F4264" w:rsidP="0057626F">
      <w:pPr>
        <w:pStyle w:val="ListParagraph"/>
        <w:ind w:left="0"/>
      </w:pPr>
    </w:p>
    <w:p w:rsidR="000F4264" w:rsidRDefault="000F4264" w:rsidP="0057626F">
      <w:pPr>
        <w:pStyle w:val="ListParagraph"/>
        <w:ind w:left="0"/>
      </w:pPr>
      <w:r>
        <w:t>Cllr Dales said that the event was to be held on the 20</w:t>
      </w:r>
      <w:r w:rsidRPr="000F4264">
        <w:rPr>
          <w:vertAlign w:val="superscript"/>
        </w:rPr>
        <w:t>th</w:t>
      </w:r>
      <w:r>
        <w:t xml:space="preserve"> December. Cllr Maddison volunteered to carry out the Health and Safety and Marshalls and complete the Risk Assessment.</w:t>
      </w:r>
    </w:p>
    <w:p w:rsidR="000F4264" w:rsidRDefault="000F4264" w:rsidP="0057626F">
      <w:pPr>
        <w:pStyle w:val="ListParagraph"/>
        <w:ind w:left="0"/>
      </w:pPr>
      <w:r>
        <w:t>It was agreed that the event was Council led.</w:t>
      </w:r>
    </w:p>
    <w:p w:rsidR="000F4264" w:rsidRDefault="000F4264" w:rsidP="0057626F">
      <w:pPr>
        <w:pStyle w:val="ListParagraph"/>
        <w:ind w:left="0"/>
      </w:pPr>
      <w:r>
        <w:t xml:space="preserve">It was </w:t>
      </w:r>
      <w:r w:rsidRPr="000F4264">
        <w:rPr>
          <w:b/>
        </w:rPr>
        <w:t>RESOLVED</w:t>
      </w:r>
      <w:r>
        <w:t xml:space="preserve"> to cover the event using the Parish Council’s Insurance.</w:t>
      </w:r>
    </w:p>
    <w:p w:rsidR="000F4264" w:rsidRDefault="000F4264" w:rsidP="0057626F">
      <w:pPr>
        <w:pStyle w:val="ListParagraph"/>
        <w:ind w:left="0"/>
      </w:pPr>
    </w:p>
    <w:p w:rsidR="000F4264" w:rsidRPr="000F4264" w:rsidRDefault="000F4264" w:rsidP="0057626F">
      <w:pPr>
        <w:pStyle w:val="ListParagraph"/>
        <w:ind w:left="0"/>
        <w:rPr>
          <w:b/>
        </w:rPr>
      </w:pPr>
      <w:r w:rsidRPr="000F4264">
        <w:rPr>
          <w:b/>
        </w:rPr>
        <w:t>95.</w:t>
      </w:r>
      <w:r w:rsidRPr="000F4264">
        <w:rPr>
          <w:b/>
        </w:rPr>
        <w:tab/>
        <w:t>Environmental and Sustainability Policy.</w:t>
      </w:r>
    </w:p>
    <w:p w:rsidR="000F4264" w:rsidRDefault="000F4264" w:rsidP="0057626F">
      <w:pPr>
        <w:pStyle w:val="ListParagraph"/>
        <w:ind w:left="0"/>
      </w:pPr>
    </w:p>
    <w:p w:rsidR="000F4264" w:rsidRDefault="000F4264" w:rsidP="0057626F">
      <w:pPr>
        <w:pStyle w:val="ListParagraph"/>
        <w:ind w:left="0"/>
      </w:pPr>
      <w:r>
        <w:t xml:space="preserve">It was </w:t>
      </w:r>
      <w:r w:rsidRPr="009B4CAA">
        <w:rPr>
          <w:b/>
        </w:rPr>
        <w:t>RESOLVED</w:t>
      </w:r>
      <w:r>
        <w:t xml:space="preserve"> to accept the </w:t>
      </w:r>
      <w:r w:rsidRPr="000F4264">
        <w:t>Environmental and Sustainability Policy</w:t>
      </w:r>
      <w:r>
        <w:t>.</w:t>
      </w:r>
    </w:p>
    <w:p w:rsidR="000F4264" w:rsidRDefault="000F4264">
      <w:r>
        <w:br w:type="page"/>
      </w:r>
    </w:p>
    <w:p w:rsidR="000F4264" w:rsidRPr="000F4264" w:rsidRDefault="000F4264" w:rsidP="0057626F">
      <w:pPr>
        <w:pStyle w:val="ListParagraph"/>
        <w:ind w:left="0"/>
        <w:rPr>
          <w:b/>
        </w:rPr>
      </w:pPr>
      <w:r w:rsidRPr="000F4264">
        <w:rPr>
          <w:b/>
        </w:rPr>
        <w:lastRenderedPageBreak/>
        <w:t>96.</w:t>
      </w:r>
      <w:r w:rsidRPr="000F4264">
        <w:rPr>
          <w:b/>
        </w:rPr>
        <w:tab/>
        <w:t>To consider the site for the Defibrillator.</w:t>
      </w:r>
    </w:p>
    <w:p w:rsidR="000F4264" w:rsidRDefault="000F4264" w:rsidP="0057626F">
      <w:pPr>
        <w:pStyle w:val="ListParagraph"/>
        <w:ind w:left="0"/>
      </w:pPr>
    </w:p>
    <w:p w:rsidR="000F4264" w:rsidRDefault="000F4264" w:rsidP="0057626F">
      <w:pPr>
        <w:pStyle w:val="ListParagraph"/>
        <w:ind w:left="0"/>
      </w:pPr>
      <w:r>
        <w:t>The Clerk reported that the defibrillator could not be housed at the Gales Sites now as a resident had objected.</w:t>
      </w:r>
    </w:p>
    <w:p w:rsidR="000F4264" w:rsidRDefault="000F4264" w:rsidP="0057626F">
      <w:pPr>
        <w:pStyle w:val="ListParagraph"/>
        <w:ind w:left="0"/>
      </w:pPr>
      <w:r>
        <w:t>Cllr Tilsley suggested asking a resident.</w:t>
      </w:r>
    </w:p>
    <w:p w:rsidR="00722E09" w:rsidRDefault="00722E09" w:rsidP="0057626F">
      <w:pPr>
        <w:pStyle w:val="ListParagraph"/>
        <w:ind w:left="0"/>
      </w:pPr>
      <w:r>
        <w:t>Siting it at Askew’s Carpets was suggested however the Clerk said this was not in the Parish of Hundleby and advised that it was not acceptable to cross into another Parish.</w:t>
      </w:r>
    </w:p>
    <w:p w:rsidR="00722E09" w:rsidRDefault="00722E09" w:rsidP="0057626F">
      <w:pPr>
        <w:pStyle w:val="ListParagraph"/>
        <w:ind w:left="0"/>
      </w:pPr>
      <w:r>
        <w:t>Cllr Maddison said that figures were needed for the cost of electricity and figures for servicing to see how much it would cost to run.</w:t>
      </w:r>
    </w:p>
    <w:p w:rsidR="00722E09" w:rsidRDefault="00722E09" w:rsidP="0057626F">
      <w:pPr>
        <w:pStyle w:val="ListParagraph"/>
        <w:ind w:left="0"/>
      </w:pPr>
      <w:r w:rsidRPr="00722E09">
        <w:rPr>
          <w:b/>
        </w:rPr>
        <w:t>ACTION –</w:t>
      </w:r>
      <w:r>
        <w:t xml:space="preserve"> Clerk to obtain running cost figures.</w:t>
      </w:r>
    </w:p>
    <w:p w:rsidR="00722E09" w:rsidRDefault="00722E09" w:rsidP="0057626F">
      <w:pPr>
        <w:pStyle w:val="ListParagraph"/>
        <w:ind w:left="0"/>
      </w:pPr>
    </w:p>
    <w:p w:rsidR="00722E09" w:rsidRPr="00722E09" w:rsidRDefault="00722E09" w:rsidP="0057626F">
      <w:pPr>
        <w:pStyle w:val="ListParagraph"/>
        <w:ind w:left="0"/>
        <w:rPr>
          <w:b/>
        </w:rPr>
      </w:pPr>
      <w:r w:rsidRPr="00722E09">
        <w:rPr>
          <w:b/>
        </w:rPr>
        <w:t>97.</w:t>
      </w:r>
      <w:r w:rsidRPr="00722E09">
        <w:rPr>
          <w:b/>
        </w:rPr>
        <w:tab/>
        <w:t>Community Orchard Access and Working Party.</w:t>
      </w:r>
    </w:p>
    <w:p w:rsidR="00722E09" w:rsidRDefault="00722E09" w:rsidP="0057626F">
      <w:pPr>
        <w:pStyle w:val="ListParagraph"/>
        <w:ind w:left="0"/>
      </w:pPr>
    </w:p>
    <w:p w:rsidR="00722E09" w:rsidRDefault="00722E09" w:rsidP="0057626F">
      <w:pPr>
        <w:pStyle w:val="ListParagraph"/>
        <w:ind w:left="0"/>
      </w:pPr>
      <w:r>
        <w:t>Cllr Maddison reported that an onsite meeting had taken place with ELDC and the Clerks. He said that the trees, stakes and everything required would be provided. He said that he had wondered if the allotment gated should be moved.</w:t>
      </w:r>
    </w:p>
    <w:p w:rsidR="00722E09" w:rsidRDefault="00722E09" w:rsidP="0057626F">
      <w:pPr>
        <w:pStyle w:val="ListParagraph"/>
        <w:ind w:left="0"/>
      </w:pPr>
      <w:r>
        <w:t>Cllr Dales said that moving the gate is not a problem but the allotment would need to be fenced.</w:t>
      </w:r>
    </w:p>
    <w:p w:rsidR="00722E09" w:rsidRDefault="00722E09" w:rsidP="0057626F">
      <w:pPr>
        <w:pStyle w:val="ListParagraph"/>
        <w:ind w:left="0"/>
      </w:pPr>
      <w:r>
        <w:t>Cllr Maddison suggested it could be open one day every so often.</w:t>
      </w:r>
    </w:p>
    <w:p w:rsidR="00722E09" w:rsidRDefault="00722E09" w:rsidP="0057626F">
      <w:pPr>
        <w:pStyle w:val="ListParagraph"/>
        <w:ind w:left="0"/>
      </w:pPr>
      <w:r>
        <w:t>Cllr Caitlin suggested talking to the allotment holders.</w:t>
      </w:r>
    </w:p>
    <w:p w:rsidR="000F4264" w:rsidRDefault="00722E09" w:rsidP="0057626F">
      <w:pPr>
        <w:pStyle w:val="ListParagraph"/>
        <w:ind w:left="0"/>
      </w:pPr>
      <w:r>
        <w:t xml:space="preserve">It was </w:t>
      </w:r>
      <w:r w:rsidRPr="009B4CAA">
        <w:rPr>
          <w:b/>
        </w:rPr>
        <w:t>RESOLVED</w:t>
      </w:r>
      <w:r>
        <w:t xml:space="preserve"> to have a Working Party to plan the way forward. Members, Cllr Dales, Tilsley, Caitlin and Maddison.</w:t>
      </w:r>
    </w:p>
    <w:p w:rsidR="00722E09" w:rsidRDefault="00722E09" w:rsidP="0057626F">
      <w:pPr>
        <w:pStyle w:val="ListParagraph"/>
        <w:ind w:left="0"/>
      </w:pPr>
    </w:p>
    <w:p w:rsidR="00722E09" w:rsidRPr="00E957C5" w:rsidRDefault="00722E09" w:rsidP="0057626F">
      <w:pPr>
        <w:pStyle w:val="ListParagraph"/>
        <w:ind w:left="0"/>
        <w:rPr>
          <w:b/>
        </w:rPr>
      </w:pPr>
      <w:r w:rsidRPr="00E957C5">
        <w:rPr>
          <w:b/>
        </w:rPr>
        <w:t>98.</w:t>
      </w:r>
      <w:r w:rsidR="00E957C5" w:rsidRPr="00E957C5">
        <w:rPr>
          <w:b/>
        </w:rPr>
        <w:tab/>
        <w:t>Laying of Poppy Wreath for Remembrance Day.</w:t>
      </w:r>
    </w:p>
    <w:p w:rsidR="00E957C5" w:rsidRDefault="00E957C5" w:rsidP="0057626F">
      <w:pPr>
        <w:pStyle w:val="ListParagraph"/>
        <w:ind w:left="0"/>
      </w:pPr>
    </w:p>
    <w:p w:rsidR="00E957C5" w:rsidRDefault="00E957C5" w:rsidP="0057626F">
      <w:pPr>
        <w:pStyle w:val="ListParagraph"/>
        <w:ind w:left="0"/>
      </w:pPr>
      <w:r>
        <w:t xml:space="preserve">It was </w:t>
      </w:r>
      <w:r w:rsidRPr="00E957C5">
        <w:rPr>
          <w:b/>
        </w:rPr>
        <w:t>RESOLVED</w:t>
      </w:r>
      <w:r>
        <w:t xml:space="preserve"> that Cllr Bell lay the wreath at 11am on the 11</w:t>
      </w:r>
      <w:r w:rsidRPr="00E957C5">
        <w:rPr>
          <w:vertAlign w:val="superscript"/>
        </w:rPr>
        <w:t>th</w:t>
      </w:r>
      <w:r>
        <w:t xml:space="preserve"> November and for the event to be advertised.</w:t>
      </w:r>
    </w:p>
    <w:p w:rsidR="00E957C5" w:rsidRDefault="00E957C5" w:rsidP="0057626F">
      <w:pPr>
        <w:pStyle w:val="ListParagraph"/>
        <w:ind w:left="0"/>
      </w:pPr>
    </w:p>
    <w:p w:rsidR="00E957C5" w:rsidRPr="00E957C5" w:rsidRDefault="00E957C5" w:rsidP="0057626F">
      <w:pPr>
        <w:pStyle w:val="ListParagraph"/>
        <w:ind w:left="0"/>
        <w:rPr>
          <w:b/>
        </w:rPr>
      </w:pPr>
      <w:r w:rsidRPr="00E957C5">
        <w:rPr>
          <w:b/>
        </w:rPr>
        <w:t>99.</w:t>
      </w:r>
      <w:r w:rsidRPr="00E957C5">
        <w:rPr>
          <w:b/>
        </w:rPr>
        <w:tab/>
        <w:t>Policy Audit Update from Cllr Caitlin.</w:t>
      </w:r>
    </w:p>
    <w:p w:rsidR="00E957C5" w:rsidRDefault="00E957C5" w:rsidP="0057626F">
      <w:pPr>
        <w:pStyle w:val="ListParagraph"/>
        <w:ind w:left="0"/>
      </w:pPr>
    </w:p>
    <w:p w:rsidR="00E957C5" w:rsidRDefault="00E957C5" w:rsidP="0057626F">
      <w:pPr>
        <w:pStyle w:val="ListParagraph"/>
        <w:ind w:left="0"/>
      </w:pPr>
      <w:r>
        <w:t>The audit was circulated to Councillors prior to the meeting.</w:t>
      </w:r>
    </w:p>
    <w:p w:rsidR="00E957C5" w:rsidRDefault="00E957C5" w:rsidP="0057626F">
      <w:pPr>
        <w:pStyle w:val="ListParagraph"/>
        <w:ind w:left="0"/>
      </w:pPr>
      <w:r>
        <w:t>Cllr Caitlin said that she hoped that everyone had seen how much had been achieved. She said that the Expenses</w:t>
      </w:r>
      <w:r w:rsidR="0067142D">
        <w:t xml:space="preserve"> 5 </w:t>
      </w:r>
      <w:r>
        <w:t>needed to be removed after consulta</w:t>
      </w:r>
      <w:r w:rsidR="0067142D">
        <w:t>t</w:t>
      </w:r>
      <w:r>
        <w:t>ion with the Clerk</w:t>
      </w:r>
      <w:r w:rsidR="0067142D">
        <w:t>.</w:t>
      </w:r>
    </w:p>
    <w:p w:rsidR="0067142D" w:rsidRDefault="0067142D" w:rsidP="0057626F">
      <w:pPr>
        <w:pStyle w:val="ListParagraph"/>
        <w:ind w:left="0"/>
      </w:pPr>
      <w:r>
        <w:t>She said that without a plan, the Council only reacts. She said it would be useful to know what Councillors would like to achieve and suggested a Working Day at some stage.</w:t>
      </w:r>
    </w:p>
    <w:p w:rsidR="0067142D" w:rsidRDefault="0067142D" w:rsidP="0057626F">
      <w:pPr>
        <w:pStyle w:val="ListParagraph"/>
        <w:ind w:left="0"/>
      </w:pPr>
      <w:r>
        <w:t>The Chair thanked Cllr Caitlin for her hard work.</w:t>
      </w:r>
    </w:p>
    <w:p w:rsidR="0067142D" w:rsidRDefault="0067142D" w:rsidP="0057626F">
      <w:pPr>
        <w:pStyle w:val="ListParagraph"/>
        <w:ind w:left="0"/>
      </w:pPr>
      <w:r w:rsidRPr="0067142D">
        <w:rPr>
          <w:b/>
        </w:rPr>
        <w:t>ACTION</w:t>
      </w:r>
      <w:r>
        <w:t>- Clerk to send out to Councillors what she had said about Expense 5.</w:t>
      </w:r>
    </w:p>
    <w:p w:rsidR="0067142D" w:rsidRDefault="0067142D" w:rsidP="0057626F">
      <w:pPr>
        <w:pStyle w:val="ListParagraph"/>
        <w:ind w:left="0"/>
      </w:pPr>
    </w:p>
    <w:p w:rsidR="0067142D" w:rsidRPr="0067142D" w:rsidRDefault="0067142D" w:rsidP="0057626F">
      <w:pPr>
        <w:pStyle w:val="ListParagraph"/>
        <w:ind w:left="0"/>
        <w:rPr>
          <w:b/>
        </w:rPr>
      </w:pPr>
      <w:r w:rsidRPr="0067142D">
        <w:rPr>
          <w:b/>
        </w:rPr>
        <w:t>100.</w:t>
      </w:r>
      <w:r w:rsidRPr="0067142D">
        <w:rPr>
          <w:b/>
        </w:rPr>
        <w:tab/>
        <w:t>Orders for Payment.</w:t>
      </w:r>
    </w:p>
    <w:p w:rsidR="0067142D" w:rsidRDefault="0067142D" w:rsidP="0057626F">
      <w:pPr>
        <w:pStyle w:val="ListParagraph"/>
        <w:ind w:left="0"/>
      </w:pPr>
    </w:p>
    <w:p w:rsidR="0067142D" w:rsidRDefault="0067142D" w:rsidP="0057626F">
      <w:pPr>
        <w:pStyle w:val="ListParagraph"/>
        <w:ind w:left="0"/>
      </w:pPr>
      <w:r>
        <w:t xml:space="preserve">It was </w:t>
      </w:r>
      <w:r w:rsidRPr="009B4CAA">
        <w:rPr>
          <w:b/>
        </w:rPr>
        <w:t>RESOLVED</w:t>
      </w:r>
      <w:r>
        <w:t xml:space="preserve"> to accept all orders for payment.</w:t>
      </w:r>
    </w:p>
    <w:p w:rsidR="0067142D" w:rsidRDefault="0067142D" w:rsidP="0057626F">
      <w:pPr>
        <w:pStyle w:val="ListParagraph"/>
        <w:ind w:left="0"/>
      </w:pPr>
    </w:p>
    <w:p w:rsidR="00E51D8A" w:rsidRDefault="00E51D8A" w:rsidP="00E51D8A">
      <w:pPr>
        <w:pStyle w:val="ListParagraph"/>
        <w:ind w:left="0"/>
        <w:rPr>
          <w:b/>
        </w:rPr>
      </w:pPr>
      <w:r w:rsidRPr="00E51D8A">
        <w:rPr>
          <w:b/>
        </w:rPr>
        <w:t>101.</w:t>
      </w:r>
      <w:r>
        <w:tab/>
      </w:r>
      <w:r>
        <w:rPr>
          <w:b/>
        </w:rPr>
        <w:t>Closed Session Under the Public Bodies (Admission to Meetings) Act 1960</w:t>
      </w:r>
    </w:p>
    <w:p w:rsidR="00E51D8A" w:rsidRPr="00905A1E" w:rsidRDefault="00E51D8A" w:rsidP="00E51D8A">
      <w:pPr>
        <w:pStyle w:val="ListParagraph"/>
        <w:ind w:left="0"/>
        <w:rPr>
          <w:b/>
        </w:rPr>
      </w:pPr>
    </w:p>
    <w:p w:rsidR="00E51D8A" w:rsidRDefault="00E51D8A" w:rsidP="00E51D8A">
      <w:pPr>
        <w:pStyle w:val="ListParagraph"/>
        <w:ind w:left="0"/>
      </w:pPr>
      <w:r w:rsidRPr="00905A1E">
        <w:t>It was</w:t>
      </w:r>
      <w:r w:rsidRPr="00905A1E">
        <w:rPr>
          <w:b/>
        </w:rPr>
        <w:t xml:space="preserve"> RESOLVED</w:t>
      </w:r>
      <w:r>
        <w:t xml:space="preserve"> to move to Closed Session due to the confidential nature of the business</w:t>
      </w:r>
    </w:p>
    <w:p w:rsidR="00E51D8A" w:rsidRDefault="00E51D8A" w:rsidP="00E51D8A">
      <w:pPr>
        <w:pStyle w:val="ListParagraph"/>
        <w:ind w:left="0"/>
      </w:pPr>
    </w:p>
    <w:p w:rsidR="00E51D8A" w:rsidRDefault="00E51D8A" w:rsidP="00E51D8A">
      <w:pPr>
        <w:pStyle w:val="ListParagraph"/>
        <w:ind w:left="0"/>
      </w:pPr>
      <w:r>
        <w:t xml:space="preserve">It was </w:t>
      </w:r>
      <w:r w:rsidRPr="00E51D8A">
        <w:rPr>
          <w:b/>
        </w:rPr>
        <w:t>RESOLVED</w:t>
      </w:r>
      <w:r>
        <w:t xml:space="preserve"> to co-opt Ruth Birkin as a Parish Councillor.</w:t>
      </w:r>
    </w:p>
    <w:p w:rsidR="00E51D8A" w:rsidRDefault="00E51D8A" w:rsidP="00E51D8A">
      <w:pPr>
        <w:pStyle w:val="ListParagraph"/>
        <w:ind w:left="0"/>
      </w:pPr>
    </w:p>
    <w:p w:rsidR="00E51D8A" w:rsidRPr="00905A1E" w:rsidRDefault="00E51D8A" w:rsidP="00E51D8A">
      <w:pPr>
        <w:pStyle w:val="ListParagraph"/>
        <w:ind w:left="0"/>
      </w:pPr>
      <w:r>
        <w:t>The Chair closed the meeting at 8.50pm</w:t>
      </w:r>
    </w:p>
    <w:p w:rsidR="0067142D" w:rsidRDefault="0067142D" w:rsidP="0057626F">
      <w:pPr>
        <w:pStyle w:val="ListParagraph"/>
        <w:ind w:left="0"/>
      </w:pPr>
    </w:p>
    <w:sectPr w:rsidR="0067142D" w:rsidSect="00CE6690">
      <w:footerReference w:type="default" r:id="rId7"/>
      <w:pgSz w:w="11906" w:h="16838"/>
      <w:pgMar w:top="567" w:right="1133"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64B" w:rsidRDefault="00A5664B" w:rsidP="00CB6006">
      <w:r>
        <w:separator/>
      </w:r>
    </w:p>
  </w:endnote>
  <w:endnote w:type="continuationSeparator" w:id="0">
    <w:p w:rsidR="00A5664B" w:rsidRDefault="00A5664B" w:rsidP="00CB60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1414"/>
      <w:docPartObj>
        <w:docPartGallery w:val="Page Numbers (Bottom of Page)"/>
        <w:docPartUnique/>
      </w:docPartObj>
    </w:sdtPr>
    <w:sdtContent>
      <w:sdt>
        <w:sdtPr>
          <w:id w:val="98381352"/>
          <w:docPartObj>
            <w:docPartGallery w:val="Page Numbers (Top of Page)"/>
            <w:docPartUnique/>
          </w:docPartObj>
        </w:sdtPr>
        <w:sdtContent>
          <w:p w:rsidR="00E957C5" w:rsidRDefault="00E957C5">
            <w:pPr>
              <w:pStyle w:val="Footer"/>
              <w:rPr>
                <w:b/>
                <w:sz w:val="24"/>
                <w:szCs w:val="24"/>
              </w:rPr>
            </w:pPr>
            <w:r>
              <w:t xml:space="preserve">Page </w:t>
            </w:r>
            <w:r w:rsidR="003E664A">
              <w:rPr>
                <w:b/>
                <w:sz w:val="24"/>
                <w:szCs w:val="24"/>
              </w:rPr>
              <w:fldChar w:fldCharType="begin"/>
            </w:r>
            <w:r>
              <w:rPr>
                <w:b/>
              </w:rPr>
              <w:instrText xml:space="preserve"> PAGE </w:instrText>
            </w:r>
            <w:r w:rsidR="003E664A">
              <w:rPr>
                <w:b/>
                <w:sz w:val="24"/>
                <w:szCs w:val="24"/>
              </w:rPr>
              <w:fldChar w:fldCharType="separate"/>
            </w:r>
            <w:r w:rsidR="006B6D53">
              <w:rPr>
                <w:b/>
                <w:noProof/>
              </w:rPr>
              <w:t>3</w:t>
            </w:r>
            <w:r w:rsidR="003E664A">
              <w:rPr>
                <w:b/>
                <w:sz w:val="24"/>
                <w:szCs w:val="24"/>
              </w:rPr>
              <w:fldChar w:fldCharType="end"/>
            </w:r>
            <w:r>
              <w:t xml:space="preserve"> of </w:t>
            </w:r>
            <w:r w:rsidR="003E664A">
              <w:rPr>
                <w:b/>
                <w:sz w:val="24"/>
                <w:szCs w:val="24"/>
              </w:rPr>
              <w:fldChar w:fldCharType="begin"/>
            </w:r>
            <w:r>
              <w:rPr>
                <w:b/>
              </w:rPr>
              <w:instrText xml:space="preserve"> NUMPAGES  </w:instrText>
            </w:r>
            <w:r w:rsidR="003E664A">
              <w:rPr>
                <w:b/>
                <w:sz w:val="24"/>
                <w:szCs w:val="24"/>
              </w:rPr>
              <w:fldChar w:fldCharType="separate"/>
            </w:r>
            <w:r w:rsidR="006B6D53">
              <w:rPr>
                <w:b/>
                <w:noProof/>
              </w:rPr>
              <w:t>4</w:t>
            </w:r>
            <w:r w:rsidR="003E664A">
              <w:rPr>
                <w:b/>
                <w:sz w:val="24"/>
                <w:szCs w:val="24"/>
              </w:rPr>
              <w:fldChar w:fldCharType="end"/>
            </w:r>
          </w:p>
          <w:p w:rsidR="00E957C5" w:rsidRDefault="00E957C5">
            <w:pPr>
              <w:pStyle w:val="Footer"/>
              <w:rPr>
                <w:b/>
                <w:sz w:val="24"/>
                <w:szCs w:val="24"/>
              </w:rPr>
            </w:pPr>
          </w:p>
          <w:p w:rsidR="00E957C5" w:rsidRDefault="00E957C5">
            <w:pPr>
              <w:pStyle w:val="Footer"/>
            </w:pPr>
            <w:r>
              <w:rPr>
                <w:b/>
                <w:sz w:val="24"/>
                <w:szCs w:val="24"/>
              </w:rPr>
              <w:t>06/11/2023</w:t>
            </w:r>
            <w:r>
              <w:rPr>
                <w:b/>
                <w:sz w:val="24"/>
                <w:szCs w:val="24"/>
              </w:rPr>
              <w:tab/>
              <w:t>CHAIR</w:t>
            </w:r>
          </w:p>
        </w:sdtContent>
      </w:sdt>
    </w:sdtContent>
  </w:sdt>
  <w:p w:rsidR="00E957C5" w:rsidRDefault="00E957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64B" w:rsidRDefault="00A5664B" w:rsidP="00CB6006">
      <w:r>
        <w:separator/>
      </w:r>
    </w:p>
  </w:footnote>
  <w:footnote w:type="continuationSeparator" w:id="0">
    <w:p w:rsidR="00A5664B" w:rsidRDefault="00A5664B" w:rsidP="00CB60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13FAC"/>
    <w:multiLevelType w:val="hybridMultilevel"/>
    <w:tmpl w:val="03DC80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5B87892"/>
    <w:multiLevelType w:val="hybridMultilevel"/>
    <w:tmpl w:val="58B44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E6690"/>
    <w:rsid w:val="00000EA8"/>
    <w:rsid w:val="000F4264"/>
    <w:rsid w:val="003E664A"/>
    <w:rsid w:val="0057626F"/>
    <w:rsid w:val="0067142D"/>
    <w:rsid w:val="006B6D53"/>
    <w:rsid w:val="00722E09"/>
    <w:rsid w:val="007B5953"/>
    <w:rsid w:val="008C00A3"/>
    <w:rsid w:val="00923F65"/>
    <w:rsid w:val="009B4CAA"/>
    <w:rsid w:val="009E48EE"/>
    <w:rsid w:val="00A34B01"/>
    <w:rsid w:val="00A5664B"/>
    <w:rsid w:val="00B91F86"/>
    <w:rsid w:val="00BA6222"/>
    <w:rsid w:val="00CB6006"/>
    <w:rsid w:val="00CE6690"/>
    <w:rsid w:val="00DF105D"/>
    <w:rsid w:val="00E51D8A"/>
    <w:rsid w:val="00E957C5"/>
    <w:rsid w:val="00EF5A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3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2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6006"/>
    <w:pPr>
      <w:tabs>
        <w:tab w:val="center" w:pos="4513"/>
        <w:tab w:val="right" w:pos="9026"/>
      </w:tabs>
    </w:pPr>
  </w:style>
  <w:style w:type="character" w:customStyle="1" w:styleId="HeaderChar">
    <w:name w:val="Header Char"/>
    <w:basedOn w:val="DefaultParagraphFont"/>
    <w:link w:val="Header"/>
    <w:uiPriority w:val="99"/>
    <w:semiHidden/>
    <w:rsid w:val="00CB6006"/>
  </w:style>
  <w:style w:type="paragraph" w:styleId="Footer">
    <w:name w:val="footer"/>
    <w:basedOn w:val="Normal"/>
    <w:link w:val="FooterChar"/>
    <w:uiPriority w:val="99"/>
    <w:unhideWhenUsed/>
    <w:rsid w:val="00CB6006"/>
    <w:pPr>
      <w:tabs>
        <w:tab w:val="center" w:pos="4513"/>
        <w:tab w:val="right" w:pos="9026"/>
      </w:tabs>
    </w:pPr>
  </w:style>
  <w:style w:type="character" w:customStyle="1" w:styleId="FooterChar">
    <w:name w:val="Footer Char"/>
    <w:basedOn w:val="DefaultParagraphFont"/>
    <w:link w:val="Footer"/>
    <w:uiPriority w:val="99"/>
    <w:rsid w:val="00CB6006"/>
  </w:style>
  <w:style w:type="paragraph" w:styleId="ListParagraph">
    <w:name w:val="List Paragraph"/>
    <w:basedOn w:val="Normal"/>
    <w:uiPriority w:val="34"/>
    <w:qFormat/>
    <w:rsid w:val="0057626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8</cp:revision>
  <cp:lastPrinted>2023-11-20T17:00:00Z</cp:lastPrinted>
  <dcterms:created xsi:type="dcterms:W3CDTF">2023-11-20T15:52:00Z</dcterms:created>
  <dcterms:modified xsi:type="dcterms:W3CDTF">2023-11-29T12:07:00Z</dcterms:modified>
</cp:coreProperties>
</file>